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1AC5" w:rsidRDefault="00311E1E">
      <w:pPr>
        <w:rPr>
          <w:b/>
        </w:rPr>
      </w:pPr>
      <w:r>
        <w:rPr>
          <w:b/>
        </w:rPr>
        <w:t>Meeting of the Board of Directors</w:t>
      </w:r>
    </w:p>
    <w:p w14:paraId="00000002" w14:textId="77777777" w:rsidR="00F31AC5" w:rsidRDefault="00311E1E">
      <w:pPr>
        <w:rPr>
          <w:b/>
        </w:rPr>
      </w:pPr>
      <w:r>
        <w:rPr>
          <w:b/>
        </w:rPr>
        <w:t>Traverse Area Historical Society</w:t>
      </w:r>
    </w:p>
    <w:p w14:paraId="00000003" w14:textId="77777777" w:rsidR="00F31AC5" w:rsidRDefault="00311E1E">
      <w:pPr>
        <w:rPr>
          <w:b/>
        </w:rPr>
      </w:pPr>
      <w:r>
        <w:rPr>
          <w:b/>
        </w:rPr>
        <w:t>June 1st, Held online, Zoom platform, due to Covid-19 pandemic</w:t>
      </w:r>
    </w:p>
    <w:p w14:paraId="00000004" w14:textId="77777777" w:rsidR="00F31AC5" w:rsidRDefault="00F31AC5"/>
    <w:p w14:paraId="00000005" w14:textId="77777777" w:rsidR="00F31AC5" w:rsidRDefault="00311E1E">
      <w:r>
        <w:t>Meeting called to order by S. Siciliano at 6:36</w:t>
      </w:r>
    </w:p>
    <w:p w14:paraId="00000006" w14:textId="77777777" w:rsidR="00F31AC5" w:rsidRDefault="00F31AC5"/>
    <w:p w14:paraId="00000007" w14:textId="77777777" w:rsidR="00F31AC5" w:rsidRDefault="00311E1E">
      <w:r>
        <w:t>Attendees: S. Siciliano, P. Siciliano, S. Jennings, J. Warner, J. Loup, M. Groleau, B. McCall, L. Hains</w:t>
      </w:r>
    </w:p>
    <w:p w14:paraId="00000008" w14:textId="77777777" w:rsidR="00F31AC5" w:rsidRDefault="00F31AC5">
      <w:pPr>
        <w:rPr>
          <w:b/>
        </w:rPr>
      </w:pPr>
    </w:p>
    <w:p w14:paraId="00000009" w14:textId="4B865B37" w:rsidR="00F31AC5" w:rsidRDefault="00311E1E">
      <w:r>
        <w:t xml:space="preserve">Absent: </w:t>
      </w:r>
      <w:r w:rsidR="0047141D">
        <w:t>S. Bowers</w:t>
      </w:r>
    </w:p>
    <w:p w14:paraId="0000000A" w14:textId="77777777" w:rsidR="00F31AC5" w:rsidRDefault="00F31AC5"/>
    <w:p w14:paraId="0000000B" w14:textId="77777777" w:rsidR="00F31AC5" w:rsidRDefault="00311E1E">
      <w:pPr>
        <w:rPr>
          <w:b/>
        </w:rPr>
      </w:pPr>
      <w:r>
        <w:rPr>
          <w:b/>
        </w:rPr>
        <w:t>Revisions to Agenda:</w:t>
      </w:r>
    </w:p>
    <w:p w14:paraId="0000000C" w14:textId="77777777" w:rsidR="00F31AC5" w:rsidRDefault="00311E1E">
      <w:r>
        <w:t>none</w:t>
      </w:r>
    </w:p>
    <w:p w14:paraId="0000000D" w14:textId="77777777" w:rsidR="00F31AC5" w:rsidRDefault="00F31AC5"/>
    <w:p w14:paraId="0000000E" w14:textId="77777777" w:rsidR="00F31AC5" w:rsidRDefault="00311E1E">
      <w:pPr>
        <w:rPr>
          <w:b/>
        </w:rPr>
      </w:pPr>
      <w:r>
        <w:rPr>
          <w:b/>
        </w:rPr>
        <w:t xml:space="preserve">Secretary’s Report: </w:t>
      </w:r>
    </w:p>
    <w:p w14:paraId="0000000F" w14:textId="77777777" w:rsidR="00F31AC5" w:rsidRDefault="00311E1E">
      <w:r>
        <w:t xml:space="preserve">P. Siciliano circulated May minutes prior to the June meeting. L. Hains added to tour description in the minutes of the May meeting. </w:t>
      </w:r>
    </w:p>
    <w:p w14:paraId="00000010" w14:textId="77777777" w:rsidR="00F31AC5" w:rsidRDefault="00311E1E">
      <w:r>
        <w:t xml:space="preserve">S. Jennings made a motion to approve minutes as amended. L. Hains seconded. All approved. </w:t>
      </w:r>
    </w:p>
    <w:p w14:paraId="00000011" w14:textId="77777777" w:rsidR="00F31AC5" w:rsidRDefault="00F31AC5"/>
    <w:p w14:paraId="00000012" w14:textId="77777777" w:rsidR="00F31AC5" w:rsidRDefault="00311E1E">
      <w:pPr>
        <w:rPr>
          <w:b/>
        </w:rPr>
      </w:pPr>
      <w:r>
        <w:rPr>
          <w:b/>
        </w:rPr>
        <w:t xml:space="preserve">Treasurer’s Report: </w:t>
      </w:r>
    </w:p>
    <w:p w14:paraId="00000013" w14:textId="77777777" w:rsidR="00F31AC5" w:rsidRDefault="00311E1E">
      <w:r>
        <w:t xml:space="preserve">M. Groleau circulated the report previous to the board meeting via email. </w:t>
      </w:r>
    </w:p>
    <w:p w14:paraId="00000014" w14:textId="77777777" w:rsidR="00F31AC5" w:rsidRDefault="00F31AC5"/>
    <w:p w14:paraId="00000015" w14:textId="77777777" w:rsidR="00F31AC5" w:rsidRDefault="00311E1E">
      <w:r>
        <w:t>Account Balances as of 5/31/2021 are as follows:</w:t>
      </w:r>
    </w:p>
    <w:p w14:paraId="00000016" w14:textId="77777777" w:rsidR="00F31AC5" w:rsidRDefault="00311E1E">
      <w:r>
        <w:t>PayPal                                   $      847.27</w:t>
      </w:r>
    </w:p>
    <w:p w14:paraId="00000017" w14:textId="77777777" w:rsidR="00F31AC5" w:rsidRDefault="00311E1E">
      <w:r>
        <w:t>General                                 $ 21,954.50</w:t>
      </w:r>
    </w:p>
    <w:p w14:paraId="00000018" w14:textId="77777777" w:rsidR="00F31AC5" w:rsidRDefault="00311E1E">
      <w:r>
        <w:t>Julius Petertyl Fund              $ 11,585.53</w:t>
      </w:r>
    </w:p>
    <w:p w14:paraId="00000019" w14:textId="77777777" w:rsidR="00F31AC5" w:rsidRDefault="00311E1E">
      <w:r>
        <w:t>Total Cash Funds                  $ 34,387.30</w:t>
      </w:r>
    </w:p>
    <w:p w14:paraId="0000001A" w14:textId="77777777" w:rsidR="00F31AC5" w:rsidRDefault="00F31AC5"/>
    <w:p w14:paraId="0000001B" w14:textId="77777777" w:rsidR="00F31AC5" w:rsidRDefault="00311E1E">
      <w:r>
        <w:t xml:space="preserve">L. Hains is attempting to go through support with the TAHS Square account. M. Groleau will send him information about the account. </w:t>
      </w:r>
    </w:p>
    <w:p w14:paraId="0000001C" w14:textId="77777777" w:rsidR="00F31AC5" w:rsidRDefault="00F31AC5"/>
    <w:p w14:paraId="0000001D" w14:textId="77777777" w:rsidR="00F31AC5" w:rsidRDefault="00311E1E">
      <w:pPr>
        <w:rPr>
          <w:b/>
        </w:rPr>
      </w:pPr>
      <w:r>
        <w:rPr>
          <w:b/>
        </w:rPr>
        <w:t xml:space="preserve">President’s Report: </w:t>
      </w:r>
    </w:p>
    <w:p w14:paraId="0000001E" w14:textId="77777777" w:rsidR="00F31AC5" w:rsidRDefault="00311E1E">
      <w:r>
        <w:t xml:space="preserve">S. Siciliano sent an inquiry letter to the Traverse City Historic Districts Commission - no response yet from commissioners. </w:t>
      </w:r>
    </w:p>
    <w:p w14:paraId="0000001F" w14:textId="77777777" w:rsidR="00F31AC5" w:rsidRDefault="00F31AC5"/>
    <w:p w14:paraId="00000020" w14:textId="77777777" w:rsidR="00F31AC5" w:rsidRDefault="00311E1E">
      <w:r>
        <w:t xml:space="preserve">TAHS will offer In-person programs as soon as the Traverse Area District Library allows. The society will consider maintaining an online or Zoom component to presentations. </w:t>
      </w:r>
    </w:p>
    <w:p w14:paraId="00000021" w14:textId="77777777" w:rsidR="00F31AC5" w:rsidRDefault="00F31AC5"/>
    <w:p w14:paraId="00000022" w14:textId="77777777" w:rsidR="00F31AC5" w:rsidRDefault="00311E1E">
      <w:r>
        <w:t xml:space="preserve">S. Siciliano suggested using History Hounds programs for TAHS members. </w:t>
      </w:r>
    </w:p>
    <w:p w14:paraId="00000023" w14:textId="77777777" w:rsidR="00F31AC5" w:rsidRDefault="00F31AC5">
      <w:pPr>
        <w:rPr>
          <w:b/>
        </w:rPr>
      </w:pPr>
    </w:p>
    <w:p w14:paraId="00000024" w14:textId="77777777" w:rsidR="00F31AC5" w:rsidRDefault="00311E1E">
      <w:pPr>
        <w:rPr>
          <w:b/>
        </w:rPr>
      </w:pPr>
      <w:r>
        <w:rPr>
          <w:b/>
        </w:rPr>
        <w:t>Membership Committee:</w:t>
      </w:r>
    </w:p>
    <w:p w14:paraId="00000025" w14:textId="77777777" w:rsidR="00F31AC5" w:rsidRDefault="00311E1E">
      <w:r>
        <w:t xml:space="preserve">S. Jennings previously circulated the membership report to board members via email. </w:t>
      </w:r>
    </w:p>
    <w:p w14:paraId="00000026" w14:textId="77777777" w:rsidR="00F31AC5" w:rsidRDefault="00311E1E">
      <w:r>
        <w:t>Current Members: 154</w:t>
      </w:r>
    </w:p>
    <w:p w14:paraId="00000027" w14:textId="77777777" w:rsidR="00F31AC5" w:rsidRDefault="00F31AC5"/>
    <w:p w14:paraId="00000028" w14:textId="77777777" w:rsidR="00F31AC5" w:rsidRDefault="00311E1E">
      <w:r>
        <w:lastRenderedPageBreak/>
        <w:t xml:space="preserve">S. Jennings will send along possible membership form revisions to be worked on in June. She contacted Brent McCall to see if any students would like to present at a TAHS meeting (perhaps October Annual Members meeting). </w:t>
      </w:r>
    </w:p>
    <w:p w14:paraId="0000002C" w14:textId="77777777" w:rsidR="00F31AC5" w:rsidRDefault="00F31AC5"/>
    <w:p w14:paraId="0000002D" w14:textId="77777777" w:rsidR="00F31AC5" w:rsidRDefault="00311E1E">
      <w:pPr>
        <w:rPr>
          <w:b/>
        </w:rPr>
      </w:pPr>
      <w:r>
        <w:rPr>
          <w:b/>
        </w:rPr>
        <w:t>Program/Events Committee</w:t>
      </w:r>
    </w:p>
    <w:p w14:paraId="0000002E" w14:textId="77777777" w:rsidR="00F31AC5" w:rsidRDefault="00311E1E">
      <w:r>
        <w:t xml:space="preserve">J. Loup previously circulated the Programs Committee report via email. </w:t>
      </w:r>
    </w:p>
    <w:p w14:paraId="0000002F" w14:textId="77777777" w:rsidR="00F31AC5" w:rsidRDefault="00311E1E">
      <w:r>
        <w:t xml:space="preserve">TAHS decided to not require masks for outdoor tours. J. Loup will post tour dates on the TAHS Facebook page and website. </w:t>
      </w:r>
    </w:p>
    <w:p w14:paraId="00000030" w14:textId="77777777" w:rsidR="00F31AC5" w:rsidRDefault="00F31AC5"/>
    <w:p w14:paraId="00000031" w14:textId="77777777" w:rsidR="00F31AC5" w:rsidRDefault="00311E1E">
      <w:r>
        <w:t xml:space="preserve">J. Warner reported on TAHS telephone calls. </w:t>
      </w:r>
    </w:p>
    <w:p w14:paraId="00000032" w14:textId="77777777" w:rsidR="00F31AC5" w:rsidRDefault="00F31AC5"/>
    <w:p w14:paraId="00000033" w14:textId="77777777" w:rsidR="00F31AC5" w:rsidRDefault="00311E1E">
      <w:r>
        <w:t xml:space="preserve">$10,000.00 will be sent to TADL for the shelving in the archives. P. Siciliano will contact TADL for information on the timing of the project. </w:t>
      </w:r>
    </w:p>
    <w:p w14:paraId="00000034" w14:textId="77777777" w:rsidR="00F31AC5" w:rsidRDefault="00F31AC5"/>
    <w:p w14:paraId="00000035" w14:textId="77777777" w:rsidR="00F31AC5" w:rsidRDefault="00311E1E">
      <w:r>
        <w:t>Adjourned 7:50</w:t>
      </w:r>
    </w:p>
    <w:p w14:paraId="00000036" w14:textId="77777777" w:rsidR="00F31AC5" w:rsidRDefault="00F31AC5"/>
    <w:p w14:paraId="00000037" w14:textId="77777777" w:rsidR="00F31AC5" w:rsidRDefault="00F31AC5"/>
    <w:p w14:paraId="00000038" w14:textId="77777777" w:rsidR="00F31AC5" w:rsidRDefault="00F31AC5">
      <w:pPr>
        <w:rPr>
          <w:b/>
        </w:rPr>
      </w:pPr>
    </w:p>
    <w:p w14:paraId="00000039" w14:textId="77777777" w:rsidR="00F31AC5" w:rsidRDefault="00F31AC5">
      <w:pPr>
        <w:rPr>
          <w:b/>
        </w:rPr>
      </w:pPr>
    </w:p>
    <w:p w14:paraId="0000003A" w14:textId="77777777" w:rsidR="00F31AC5" w:rsidRDefault="00F31AC5">
      <w:pPr>
        <w:rPr>
          <w:b/>
        </w:rPr>
      </w:pPr>
    </w:p>
    <w:p w14:paraId="0000003B" w14:textId="77777777" w:rsidR="00F31AC5" w:rsidRDefault="00F31AC5"/>
    <w:p w14:paraId="0000003C" w14:textId="77777777" w:rsidR="00F31AC5" w:rsidRDefault="00F31AC5"/>
    <w:sectPr w:rsidR="00F31A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C5"/>
    <w:rsid w:val="00311E1E"/>
    <w:rsid w:val="0047141D"/>
    <w:rsid w:val="00DE3B57"/>
    <w:rsid w:val="00F3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CC26"/>
  <w15:docId w15:val="{569DBB86-7936-410E-8188-77F38A11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Michigan College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Siciliano</dc:creator>
  <cp:lastModifiedBy>Todd Neibauer</cp:lastModifiedBy>
  <cp:revision>3</cp:revision>
  <dcterms:created xsi:type="dcterms:W3CDTF">2021-07-06T21:29:00Z</dcterms:created>
  <dcterms:modified xsi:type="dcterms:W3CDTF">2021-07-07T01:18:00Z</dcterms:modified>
</cp:coreProperties>
</file>